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E74" w:rsidRDefault="00EB1E74" w:rsidP="00EB1E74">
      <w:pPr>
        <w:jc w:val="center"/>
        <w:rPr>
          <w:rFonts w:cstheme="minorHAnsi"/>
          <w:b/>
          <w:sz w:val="32"/>
          <w:szCs w:val="32"/>
        </w:rPr>
      </w:pPr>
      <w:r>
        <w:rPr>
          <w:rFonts w:cstheme="minorHAnsi"/>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74295</wp:posOffset>
                </wp:positionV>
                <wp:extent cx="2505075" cy="666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05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E74" w:rsidRDefault="00EB1E74">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5.85pt;width:197.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" fillcolor="white [3201]" stroked="f" strokeweight=".5pt">
                <v:textbox>
                  <w:txbxContent>
                    <w:p w:rsidR="00EB1E74" w:rsidRDefault="00EB1E74">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p>
                  </w:txbxContent>
                </v:textbox>
              </v:shape>
            </w:pict>
          </mc:Fallback>
        </mc:AlternateContent>
      </w:r>
    </w:p>
    <w:p w:rsidR="00EB1E74" w:rsidRDefault="00EB1E74" w:rsidP="00EB1E74">
      <w:pPr>
        <w:jc w:val="center"/>
        <w:rPr>
          <w:rFonts w:cstheme="minorHAnsi"/>
          <w:b/>
          <w:sz w:val="32"/>
          <w:szCs w:val="32"/>
        </w:rPr>
      </w:pPr>
    </w:p>
    <w:p w:rsidR="008B7134" w:rsidRPr="001A7E0B" w:rsidRDefault="004F716D" w:rsidP="00EB1E74">
      <w:pPr>
        <w:jc w:val="center"/>
        <w:rPr>
          <w:rFonts w:cstheme="minorHAnsi"/>
          <w:b/>
          <w:sz w:val="32"/>
          <w:szCs w:val="32"/>
        </w:rPr>
      </w:pPr>
      <w:r>
        <w:rPr>
          <w:rFonts w:cstheme="minorHAnsi"/>
          <w:b/>
          <w:sz w:val="32"/>
          <w:szCs w:val="32"/>
        </w:rPr>
        <w:t>Congratulation</w:t>
      </w:r>
      <w:r w:rsidR="001A4B1C">
        <w:rPr>
          <w:rFonts w:cstheme="minorHAnsi"/>
          <w:b/>
          <w:sz w:val="32"/>
          <w:szCs w:val="32"/>
        </w:rPr>
        <w:t>s</w:t>
      </w:r>
      <w:r>
        <w:rPr>
          <w:rFonts w:cstheme="minorHAnsi"/>
          <w:b/>
          <w:sz w:val="32"/>
          <w:szCs w:val="32"/>
        </w:rPr>
        <w:t xml:space="preserve"> on your pregnancy!</w:t>
      </w:r>
    </w:p>
    <w:p w:rsidR="005A27A9" w:rsidRPr="00B8355B" w:rsidRDefault="00EA6938" w:rsidP="00B501E0">
      <w:pPr>
        <w:rPr>
          <w:rFonts w:cstheme="minorHAnsi"/>
          <w:sz w:val="24"/>
          <w:szCs w:val="24"/>
        </w:rPr>
      </w:pPr>
      <w:r>
        <w:rPr>
          <w:rFonts w:cstheme="minorHAnsi"/>
          <w:sz w:val="24"/>
          <w:szCs w:val="24"/>
        </w:rPr>
        <w:t>Here are</w:t>
      </w:r>
      <w:r w:rsidR="004F716D" w:rsidRPr="00B8355B">
        <w:rPr>
          <w:rFonts w:cstheme="minorHAnsi"/>
          <w:sz w:val="24"/>
          <w:szCs w:val="24"/>
        </w:rPr>
        <w:t xml:space="preserve"> some basic “must know</w:t>
      </w:r>
      <w:r>
        <w:rPr>
          <w:rFonts w:cstheme="minorHAnsi"/>
          <w:sz w:val="24"/>
          <w:szCs w:val="24"/>
        </w:rPr>
        <w:t>s</w:t>
      </w:r>
      <w:r w:rsidR="004F716D" w:rsidRPr="00B8355B">
        <w:rPr>
          <w:rFonts w:cstheme="minorHAnsi"/>
          <w:sz w:val="24"/>
          <w:szCs w:val="24"/>
        </w:rPr>
        <w:t xml:space="preserve">” about your pregnancy. For any additional questions please ask your doctor or refer to your copy of </w:t>
      </w:r>
      <w:r w:rsidR="004F716D" w:rsidRPr="00B8355B">
        <w:rPr>
          <w:rFonts w:cstheme="minorHAnsi"/>
          <w:sz w:val="24"/>
          <w:szCs w:val="24"/>
          <w:u w:val="single"/>
        </w:rPr>
        <w:t>What to Expect When You Are Expecting.</w:t>
      </w:r>
    </w:p>
    <w:p w:rsidR="004F716D" w:rsidRPr="00B8355B" w:rsidRDefault="004F716D" w:rsidP="00B501E0">
      <w:pPr>
        <w:rPr>
          <w:rFonts w:cstheme="minorHAnsi"/>
          <w:b/>
          <w:sz w:val="24"/>
          <w:szCs w:val="24"/>
        </w:rPr>
      </w:pPr>
      <w:r w:rsidRPr="00B8355B">
        <w:rPr>
          <w:rFonts w:cstheme="minorHAnsi"/>
          <w:b/>
          <w:sz w:val="24"/>
          <w:szCs w:val="24"/>
          <w:u w:val="single"/>
        </w:rPr>
        <w:t>THE FIRST VISITS</w:t>
      </w:r>
      <w:r w:rsidRPr="00B8355B">
        <w:rPr>
          <w:rFonts w:cstheme="minorHAnsi"/>
          <w:b/>
          <w:sz w:val="24"/>
          <w:szCs w:val="24"/>
        </w:rPr>
        <w:br/>
      </w:r>
      <w:r w:rsidRPr="00B8355B">
        <w:rPr>
          <w:rFonts w:cstheme="minorHAnsi"/>
          <w:sz w:val="24"/>
          <w:szCs w:val="24"/>
        </w:rPr>
        <w:t xml:space="preserve">Your care with us will generally start around </w:t>
      </w:r>
      <w:r w:rsidR="00EA6938">
        <w:rPr>
          <w:rFonts w:cstheme="minorHAnsi"/>
          <w:sz w:val="24"/>
          <w:szCs w:val="24"/>
        </w:rPr>
        <w:t>6-8</w:t>
      </w:r>
      <w:r w:rsidRPr="00B8355B">
        <w:rPr>
          <w:rFonts w:cstheme="minorHAnsi"/>
          <w:sz w:val="24"/>
          <w:szCs w:val="24"/>
        </w:rPr>
        <w:t xml:space="preserve"> weeks of pregnancy. At your initial visit we will simply establish your care here and possibly verify your pregnancy. You will also be set up with a physician of your choosing. This physician will follow you for the duration of your pregnancy and in most cases be the person who delivers you.</w:t>
      </w:r>
    </w:p>
    <w:p w:rsidR="004F716D" w:rsidRPr="00B8355B" w:rsidRDefault="004F716D" w:rsidP="00B501E0">
      <w:pPr>
        <w:rPr>
          <w:rFonts w:cstheme="minorHAnsi"/>
          <w:sz w:val="24"/>
          <w:szCs w:val="24"/>
        </w:rPr>
      </w:pPr>
      <w:r w:rsidRPr="00B8355B">
        <w:rPr>
          <w:rFonts w:cstheme="minorHAnsi"/>
          <w:sz w:val="24"/>
          <w:szCs w:val="24"/>
        </w:rPr>
        <w:t>Your second visit is your OB intake exam. This includes an extensive review of your current and past health issues as well as a complete physical exam and pap smear if indicated. This visit generally takes about 45 minutes.</w:t>
      </w:r>
    </w:p>
    <w:p w:rsidR="004F716D" w:rsidRPr="00B8355B" w:rsidRDefault="004F716D" w:rsidP="00B501E0">
      <w:pPr>
        <w:rPr>
          <w:rFonts w:cstheme="minorHAnsi"/>
          <w:b/>
          <w:sz w:val="24"/>
          <w:szCs w:val="24"/>
          <w:u w:val="single"/>
        </w:rPr>
      </w:pPr>
      <w:r w:rsidRPr="00B8355B">
        <w:rPr>
          <w:rFonts w:cstheme="minorHAnsi"/>
          <w:b/>
          <w:sz w:val="24"/>
          <w:szCs w:val="24"/>
          <w:u w:val="single"/>
        </w:rPr>
        <w:t>ADDITIONAL VISITS</w:t>
      </w:r>
    </w:p>
    <w:p w:rsidR="004F716D" w:rsidRPr="00B8355B" w:rsidRDefault="004F716D" w:rsidP="004F716D">
      <w:pPr>
        <w:pStyle w:val="ListParagraph"/>
        <w:numPr>
          <w:ilvl w:val="0"/>
          <w:numId w:val="2"/>
        </w:numPr>
        <w:rPr>
          <w:rFonts w:cstheme="minorHAnsi"/>
          <w:sz w:val="24"/>
          <w:szCs w:val="24"/>
        </w:rPr>
      </w:pPr>
      <w:r w:rsidRPr="00B8355B">
        <w:rPr>
          <w:rFonts w:cstheme="minorHAnsi"/>
          <w:sz w:val="24"/>
          <w:szCs w:val="24"/>
        </w:rPr>
        <w:t>Every 4 weeks until the 28</w:t>
      </w:r>
      <w:r w:rsidRPr="00B8355B">
        <w:rPr>
          <w:rFonts w:cstheme="minorHAnsi"/>
          <w:sz w:val="24"/>
          <w:szCs w:val="24"/>
          <w:vertAlign w:val="superscript"/>
        </w:rPr>
        <w:t>th</w:t>
      </w:r>
      <w:r w:rsidRPr="00B8355B">
        <w:rPr>
          <w:rFonts w:cstheme="minorHAnsi"/>
          <w:sz w:val="24"/>
          <w:szCs w:val="24"/>
        </w:rPr>
        <w:t xml:space="preserve"> week of pregnancy</w:t>
      </w:r>
    </w:p>
    <w:p w:rsidR="004F716D" w:rsidRPr="00B8355B" w:rsidRDefault="004F716D" w:rsidP="004F716D">
      <w:pPr>
        <w:pStyle w:val="ListParagraph"/>
        <w:numPr>
          <w:ilvl w:val="0"/>
          <w:numId w:val="2"/>
        </w:numPr>
        <w:rPr>
          <w:rFonts w:cstheme="minorHAnsi"/>
          <w:sz w:val="24"/>
          <w:szCs w:val="24"/>
        </w:rPr>
      </w:pPr>
      <w:r w:rsidRPr="00B8355B">
        <w:rPr>
          <w:rFonts w:cstheme="minorHAnsi"/>
          <w:sz w:val="24"/>
          <w:szCs w:val="24"/>
        </w:rPr>
        <w:t>Every 2 weeks until 36 weeks</w:t>
      </w:r>
    </w:p>
    <w:p w:rsidR="004F716D" w:rsidRPr="00B8355B" w:rsidRDefault="004F716D" w:rsidP="004F716D">
      <w:pPr>
        <w:pStyle w:val="ListParagraph"/>
        <w:numPr>
          <w:ilvl w:val="0"/>
          <w:numId w:val="2"/>
        </w:numPr>
        <w:rPr>
          <w:rFonts w:cstheme="minorHAnsi"/>
          <w:sz w:val="24"/>
          <w:szCs w:val="24"/>
        </w:rPr>
      </w:pPr>
      <w:r w:rsidRPr="00B8355B">
        <w:rPr>
          <w:rFonts w:cstheme="minorHAnsi"/>
          <w:sz w:val="24"/>
          <w:szCs w:val="24"/>
        </w:rPr>
        <w:t>Every week from 36 weeks until delivery</w:t>
      </w:r>
    </w:p>
    <w:p w:rsidR="004F716D" w:rsidRPr="00B8355B" w:rsidRDefault="004F716D" w:rsidP="004F716D">
      <w:pPr>
        <w:rPr>
          <w:rFonts w:cstheme="minorHAnsi"/>
          <w:sz w:val="24"/>
          <w:szCs w:val="24"/>
        </w:rPr>
      </w:pPr>
      <w:r w:rsidRPr="00B8355B">
        <w:rPr>
          <w:rFonts w:cstheme="minorHAnsi"/>
          <w:b/>
          <w:sz w:val="24"/>
          <w:szCs w:val="24"/>
          <w:u w:val="single"/>
        </w:rPr>
        <w:t>ULTRASOUNDS</w:t>
      </w:r>
      <w:r w:rsidRPr="00B8355B">
        <w:rPr>
          <w:rFonts w:cstheme="minorHAnsi"/>
          <w:sz w:val="24"/>
          <w:szCs w:val="24"/>
        </w:rPr>
        <w:br/>
        <w:t>An ultrasound is generally done at some time during your first trimester and again at about 20 weeks gestation. Your doctor will help you decide when and if you need these ultrasounds.</w:t>
      </w:r>
    </w:p>
    <w:p w:rsidR="004F716D" w:rsidRPr="00B8355B" w:rsidRDefault="004F716D" w:rsidP="004F716D">
      <w:pPr>
        <w:rPr>
          <w:rFonts w:cstheme="minorHAnsi"/>
          <w:sz w:val="24"/>
          <w:szCs w:val="24"/>
        </w:rPr>
      </w:pPr>
      <w:r w:rsidRPr="00EA6938">
        <w:rPr>
          <w:rFonts w:cstheme="minorHAnsi"/>
          <w:b/>
          <w:sz w:val="24"/>
          <w:szCs w:val="24"/>
          <w:u w:val="single"/>
        </w:rPr>
        <w:t>WEIGHT GAIN</w:t>
      </w:r>
      <w:r w:rsidRPr="00B8355B">
        <w:rPr>
          <w:rFonts w:cstheme="minorHAnsi"/>
          <w:sz w:val="24"/>
          <w:szCs w:val="24"/>
        </w:rPr>
        <w:br/>
        <w:t xml:space="preserve">Desirable weight gain over the course of a pregnancy is 25-35lbs for most moms. For twins it is 35-45lbs. Most moms should gain about ½ </w:t>
      </w:r>
      <w:r w:rsidR="00EA6938" w:rsidRPr="00B8355B">
        <w:rPr>
          <w:rFonts w:cstheme="minorHAnsi"/>
          <w:sz w:val="24"/>
          <w:szCs w:val="24"/>
        </w:rPr>
        <w:t>lb.</w:t>
      </w:r>
      <w:r w:rsidRPr="00B8355B">
        <w:rPr>
          <w:rFonts w:cstheme="minorHAnsi"/>
          <w:sz w:val="24"/>
          <w:szCs w:val="24"/>
        </w:rPr>
        <w:t xml:space="preserve"> each week during the first trimester and about 1 </w:t>
      </w:r>
      <w:r w:rsidR="00EA6938" w:rsidRPr="00B8355B">
        <w:rPr>
          <w:rFonts w:cstheme="minorHAnsi"/>
          <w:sz w:val="24"/>
          <w:szCs w:val="24"/>
        </w:rPr>
        <w:t>lb.</w:t>
      </w:r>
      <w:r w:rsidRPr="00B8355B">
        <w:rPr>
          <w:rFonts w:cstheme="minorHAnsi"/>
          <w:sz w:val="24"/>
          <w:szCs w:val="24"/>
        </w:rPr>
        <w:t xml:space="preserve"> each week during the second and third trimesters.</w:t>
      </w:r>
    </w:p>
    <w:p w:rsidR="004F716D" w:rsidRPr="00B8355B" w:rsidRDefault="004F716D" w:rsidP="004F716D">
      <w:pPr>
        <w:rPr>
          <w:rFonts w:cstheme="minorHAnsi"/>
          <w:sz w:val="24"/>
          <w:szCs w:val="24"/>
        </w:rPr>
      </w:pPr>
      <w:r w:rsidRPr="00B8355B">
        <w:rPr>
          <w:rFonts w:cstheme="minorHAnsi"/>
          <w:b/>
          <w:sz w:val="24"/>
          <w:szCs w:val="24"/>
          <w:u w:val="single"/>
        </w:rPr>
        <w:t>EXERCISE</w:t>
      </w:r>
      <w:r w:rsidRPr="00B8355B">
        <w:rPr>
          <w:rFonts w:cstheme="minorHAnsi"/>
          <w:b/>
          <w:sz w:val="24"/>
          <w:szCs w:val="24"/>
          <w:u w:val="single"/>
        </w:rPr>
        <w:br/>
      </w:r>
      <w:r w:rsidRPr="00B8355B">
        <w:rPr>
          <w:rFonts w:cstheme="minorHAnsi"/>
          <w:sz w:val="24"/>
          <w:szCs w:val="24"/>
        </w:rPr>
        <w:t>We recommend staying fit and active during pregnancy. Most moms should strive for approximately 30 minutes of moderate aerobic exercise at least 5 days per week. In general, you can use your previous level of fitness as a guide for your current level of activity during pregnancy. In other words, if you were doing it before, you can continue to do it. If you choose to start a new exercise program you should d</w:t>
      </w:r>
      <w:r w:rsidR="00EA6938">
        <w:rPr>
          <w:rFonts w:cstheme="minorHAnsi"/>
          <w:sz w:val="24"/>
          <w:szCs w:val="24"/>
        </w:rPr>
        <w:t>o</w:t>
      </w:r>
      <w:r w:rsidRPr="00B8355B">
        <w:rPr>
          <w:rFonts w:cstheme="minorHAnsi"/>
          <w:sz w:val="24"/>
          <w:szCs w:val="24"/>
        </w:rPr>
        <w:t xml:space="preserve"> it slowly and under the supervision of your physician. Walking, swimming and yoga are excellent choices that, in most cases, can be </w:t>
      </w:r>
      <w:r w:rsidRPr="00B8355B">
        <w:rPr>
          <w:rFonts w:cstheme="minorHAnsi"/>
          <w:sz w:val="24"/>
          <w:szCs w:val="24"/>
        </w:rPr>
        <w:lastRenderedPageBreak/>
        <w:t xml:space="preserve">continued throughout your pregnancy. Recommendations can vary depending on your risk factors, so please discuss your specific situation with your doctor. </w:t>
      </w:r>
    </w:p>
    <w:p w:rsidR="00B8355B" w:rsidRPr="00B8355B" w:rsidRDefault="00B8355B" w:rsidP="004F716D">
      <w:pPr>
        <w:rPr>
          <w:rFonts w:cstheme="minorHAnsi"/>
          <w:sz w:val="24"/>
          <w:szCs w:val="24"/>
        </w:rPr>
      </w:pPr>
      <w:r w:rsidRPr="00B8355B">
        <w:rPr>
          <w:rFonts w:cstheme="minorHAnsi"/>
          <w:b/>
          <w:sz w:val="24"/>
          <w:szCs w:val="24"/>
        </w:rPr>
        <w:t>HOT TUBS/HOT BATHS</w:t>
      </w:r>
      <w:r w:rsidRPr="00B8355B">
        <w:rPr>
          <w:rFonts w:cstheme="minorHAnsi"/>
          <w:b/>
          <w:sz w:val="24"/>
          <w:szCs w:val="24"/>
        </w:rPr>
        <w:br/>
      </w:r>
      <w:r w:rsidRPr="00B8355B">
        <w:rPr>
          <w:rFonts w:cstheme="minorHAnsi"/>
          <w:sz w:val="24"/>
          <w:szCs w:val="24"/>
        </w:rPr>
        <w:t>Hot tubs should be no hotter than 101 degrees Fahrenheit. You should generally limit time at this temperature to just 5 minutes.</w:t>
      </w:r>
    </w:p>
    <w:p w:rsidR="00B8355B" w:rsidRPr="00B8355B" w:rsidRDefault="00B8355B" w:rsidP="004F716D">
      <w:pPr>
        <w:rPr>
          <w:rFonts w:cstheme="minorHAnsi"/>
          <w:b/>
          <w:sz w:val="24"/>
          <w:szCs w:val="24"/>
          <w:u w:val="single"/>
        </w:rPr>
      </w:pPr>
      <w:r w:rsidRPr="00B8355B">
        <w:rPr>
          <w:rFonts w:cstheme="minorHAnsi"/>
          <w:b/>
          <w:sz w:val="24"/>
          <w:szCs w:val="24"/>
          <w:u w:val="single"/>
        </w:rPr>
        <w:t>CALL YOUR DOCTOR FOR ANY OF THE ABNORMAL SYMPTOMS NOTED BELOW</w:t>
      </w:r>
      <w:r w:rsidR="00EA6938">
        <w:rPr>
          <w:rFonts w:cstheme="minorHAnsi"/>
          <w:b/>
          <w:sz w:val="24"/>
          <w:szCs w:val="24"/>
          <w:u w:val="single"/>
        </w:rPr>
        <w:t>:</w:t>
      </w:r>
    </w:p>
    <w:p w:rsidR="00B8355B" w:rsidRPr="00B8355B" w:rsidRDefault="00B8355B" w:rsidP="004F716D">
      <w:pPr>
        <w:rPr>
          <w:rFonts w:cstheme="minorHAnsi"/>
          <w:b/>
          <w:sz w:val="24"/>
          <w:szCs w:val="24"/>
        </w:rPr>
      </w:pPr>
      <w:r w:rsidRPr="00B8355B">
        <w:rPr>
          <w:rFonts w:cstheme="minorHAnsi"/>
          <w:b/>
          <w:sz w:val="24"/>
          <w:szCs w:val="24"/>
        </w:rPr>
        <w:t xml:space="preserve">Abnormal: </w:t>
      </w:r>
      <w:r w:rsidRPr="00B8355B">
        <w:rPr>
          <w:rFonts w:cstheme="minorHAnsi"/>
          <w:b/>
          <w:sz w:val="24"/>
          <w:szCs w:val="24"/>
        </w:rPr>
        <w:tab/>
        <w:t>Severe abdominal pain or cramping</w:t>
      </w:r>
    </w:p>
    <w:p w:rsidR="00B8355B" w:rsidRPr="00B8355B" w:rsidRDefault="00B8355B" w:rsidP="00B8355B">
      <w:pPr>
        <w:ind w:left="1440" w:hanging="1440"/>
        <w:rPr>
          <w:rFonts w:cstheme="minorHAnsi"/>
          <w:sz w:val="24"/>
          <w:szCs w:val="24"/>
        </w:rPr>
      </w:pPr>
      <w:r w:rsidRPr="00B8355B">
        <w:rPr>
          <w:rFonts w:cstheme="minorHAnsi"/>
          <w:sz w:val="24"/>
          <w:szCs w:val="24"/>
        </w:rPr>
        <w:t xml:space="preserve">Normal: </w:t>
      </w:r>
      <w:r w:rsidRPr="00B8355B">
        <w:rPr>
          <w:rFonts w:cstheme="minorHAnsi"/>
          <w:sz w:val="24"/>
          <w:szCs w:val="24"/>
        </w:rPr>
        <w:tab/>
        <w:t>It is normal to have mild uterine cramping in the first trimester. This may feel as if you are about to start your period. You will also likely experience some discomfort in your right or left lower abdomen with coughing, moving or sneezing. This is known as round ligament pain or discomfort from enlarged ovaries.</w:t>
      </w:r>
    </w:p>
    <w:p w:rsidR="00B8355B" w:rsidRPr="00B8355B" w:rsidRDefault="00B8355B" w:rsidP="004F716D">
      <w:pPr>
        <w:rPr>
          <w:rFonts w:cstheme="minorHAnsi"/>
          <w:b/>
          <w:sz w:val="24"/>
          <w:szCs w:val="24"/>
        </w:rPr>
      </w:pPr>
      <w:r w:rsidRPr="00B8355B">
        <w:rPr>
          <w:rFonts w:cstheme="minorHAnsi"/>
          <w:b/>
          <w:sz w:val="24"/>
          <w:szCs w:val="24"/>
        </w:rPr>
        <w:t xml:space="preserve">Abnormal: </w:t>
      </w:r>
      <w:r w:rsidRPr="00B8355B">
        <w:rPr>
          <w:rFonts w:cstheme="minorHAnsi"/>
          <w:b/>
          <w:sz w:val="24"/>
          <w:szCs w:val="24"/>
        </w:rPr>
        <w:tab/>
        <w:t>Severe nausea and vomiting – unable to hold down any solids or liquids for 24 hours.</w:t>
      </w:r>
    </w:p>
    <w:p w:rsidR="00EA6938" w:rsidRDefault="00B8355B" w:rsidP="00B8355B">
      <w:pPr>
        <w:ind w:left="1440" w:hanging="1440"/>
        <w:rPr>
          <w:rFonts w:cstheme="minorHAnsi"/>
          <w:sz w:val="24"/>
          <w:szCs w:val="24"/>
        </w:rPr>
      </w:pPr>
      <w:r w:rsidRPr="00B8355B">
        <w:rPr>
          <w:rFonts w:cstheme="minorHAnsi"/>
          <w:sz w:val="24"/>
          <w:szCs w:val="24"/>
        </w:rPr>
        <w:t xml:space="preserve">Normal: </w:t>
      </w:r>
      <w:r w:rsidRPr="00B8355B">
        <w:rPr>
          <w:rFonts w:cstheme="minorHAnsi"/>
          <w:sz w:val="24"/>
          <w:szCs w:val="24"/>
        </w:rPr>
        <w:tab/>
        <w:t>Nausea/queasiness with occasional vomiting.</w:t>
      </w:r>
    </w:p>
    <w:p w:rsidR="00B8355B" w:rsidRPr="00B8355B" w:rsidRDefault="00EA6938" w:rsidP="008F6E89">
      <w:pPr>
        <w:ind w:left="1440" w:hanging="1440"/>
        <w:rPr>
          <w:rFonts w:cstheme="minorHAnsi"/>
          <w:sz w:val="24"/>
          <w:szCs w:val="24"/>
        </w:rPr>
      </w:pPr>
      <w:r>
        <w:rPr>
          <w:rFonts w:cstheme="minorHAnsi"/>
          <w:sz w:val="24"/>
          <w:szCs w:val="24"/>
        </w:rPr>
        <w:tab/>
        <w:t>*</w:t>
      </w:r>
      <w:r w:rsidR="00B8355B" w:rsidRPr="00B8355B">
        <w:rPr>
          <w:rFonts w:cstheme="minorHAnsi"/>
          <w:sz w:val="24"/>
          <w:szCs w:val="24"/>
        </w:rPr>
        <w:t>See separate instruction sheet for what to do about morning sickness.</w:t>
      </w:r>
      <w:r w:rsidR="008F6E89">
        <w:rPr>
          <w:rFonts w:cstheme="minorHAnsi"/>
          <w:sz w:val="24"/>
          <w:szCs w:val="24"/>
        </w:rPr>
        <w:t>*</w:t>
      </w:r>
    </w:p>
    <w:p w:rsidR="00B8355B" w:rsidRPr="00B8355B" w:rsidRDefault="00B8355B" w:rsidP="00B8355B">
      <w:pPr>
        <w:ind w:left="1440" w:hanging="1440"/>
        <w:rPr>
          <w:rFonts w:cstheme="minorHAnsi"/>
          <w:b/>
          <w:sz w:val="24"/>
          <w:szCs w:val="24"/>
        </w:rPr>
      </w:pPr>
      <w:r w:rsidRPr="00B8355B">
        <w:rPr>
          <w:rFonts w:cstheme="minorHAnsi"/>
          <w:b/>
          <w:sz w:val="24"/>
          <w:szCs w:val="24"/>
        </w:rPr>
        <w:t>Abnormal:</w:t>
      </w:r>
      <w:r w:rsidRPr="00B8355B">
        <w:rPr>
          <w:rFonts w:cstheme="minorHAnsi"/>
          <w:b/>
          <w:sz w:val="24"/>
          <w:szCs w:val="24"/>
        </w:rPr>
        <w:tab/>
        <w:t>Bright red bleeding</w:t>
      </w:r>
    </w:p>
    <w:p w:rsidR="00B8355B" w:rsidRPr="00B8355B" w:rsidRDefault="00B8355B" w:rsidP="00B8355B">
      <w:pPr>
        <w:ind w:left="1440" w:hanging="1440"/>
        <w:rPr>
          <w:rFonts w:cstheme="minorHAnsi"/>
          <w:sz w:val="24"/>
          <w:szCs w:val="24"/>
        </w:rPr>
      </w:pPr>
      <w:r w:rsidRPr="00B8355B">
        <w:rPr>
          <w:rFonts w:cstheme="minorHAnsi"/>
          <w:sz w:val="24"/>
          <w:szCs w:val="24"/>
        </w:rPr>
        <w:t xml:space="preserve">Normal: </w:t>
      </w:r>
      <w:r w:rsidRPr="00B8355B">
        <w:rPr>
          <w:rFonts w:cstheme="minorHAnsi"/>
          <w:sz w:val="24"/>
          <w:szCs w:val="24"/>
        </w:rPr>
        <w:tab/>
        <w:t>It is very common and normal to have light spotting (small amounts of blood on your underwear or toilet paper) in the first trimester. You may have small amounts of brown blood as well. This can be ignored unless it is heavy or painful.</w:t>
      </w:r>
    </w:p>
    <w:p w:rsidR="00B8355B" w:rsidRPr="00B8355B" w:rsidRDefault="00B8355B" w:rsidP="00B8355B">
      <w:pPr>
        <w:ind w:left="1440" w:hanging="1440"/>
        <w:rPr>
          <w:rFonts w:cstheme="minorHAnsi"/>
          <w:b/>
          <w:sz w:val="24"/>
          <w:szCs w:val="24"/>
        </w:rPr>
      </w:pPr>
      <w:r w:rsidRPr="00B8355B">
        <w:rPr>
          <w:rFonts w:cstheme="minorHAnsi"/>
          <w:b/>
          <w:sz w:val="24"/>
          <w:szCs w:val="24"/>
        </w:rPr>
        <w:t xml:space="preserve">Abnormal: </w:t>
      </w:r>
      <w:r w:rsidRPr="00B8355B">
        <w:rPr>
          <w:rFonts w:cstheme="minorHAnsi"/>
          <w:b/>
          <w:sz w:val="24"/>
          <w:szCs w:val="24"/>
        </w:rPr>
        <w:tab/>
        <w:t>Temperature greater than 10</w:t>
      </w:r>
      <w:r w:rsidR="00DF48A0">
        <w:rPr>
          <w:rFonts w:cstheme="minorHAnsi"/>
          <w:b/>
          <w:sz w:val="24"/>
          <w:szCs w:val="24"/>
        </w:rPr>
        <w:t>0</w:t>
      </w:r>
      <w:bookmarkStart w:id="0" w:name="_GoBack"/>
      <w:bookmarkEnd w:id="0"/>
      <w:r w:rsidRPr="00B8355B">
        <w:rPr>
          <w:rFonts w:cstheme="minorHAnsi"/>
          <w:b/>
          <w:sz w:val="24"/>
          <w:szCs w:val="24"/>
        </w:rPr>
        <w:t>.5 degrees Fahrenheit. Please contact us immediately if this occurs.</w:t>
      </w:r>
    </w:p>
    <w:p w:rsidR="00B8355B" w:rsidRPr="00B8355B" w:rsidRDefault="00B8355B" w:rsidP="00B8355B">
      <w:pPr>
        <w:ind w:left="1440" w:hanging="1440"/>
        <w:rPr>
          <w:rFonts w:cstheme="minorHAnsi"/>
          <w:sz w:val="24"/>
          <w:szCs w:val="24"/>
        </w:rPr>
      </w:pPr>
      <w:r w:rsidRPr="00B8355B">
        <w:rPr>
          <w:rFonts w:cstheme="minorHAnsi"/>
          <w:sz w:val="24"/>
          <w:szCs w:val="24"/>
        </w:rPr>
        <w:t xml:space="preserve">Normal: </w:t>
      </w:r>
      <w:r w:rsidRPr="00B8355B">
        <w:rPr>
          <w:rFonts w:cstheme="minorHAnsi"/>
          <w:sz w:val="24"/>
          <w:szCs w:val="24"/>
        </w:rPr>
        <w:tab/>
        <w:t>You may have some warm or cool flushes due to hormone changes. You may find that your temperature runs up to 1 degree higher than usual.</w:t>
      </w:r>
    </w:p>
    <w:p w:rsidR="00B8355B" w:rsidRPr="00B8355B" w:rsidRDefault="00B8355B" w:rsidP="00B8355B">
      <w:pPr>
        <w:ind w:left="1440" w:hanging="1440"/>
        <w:jc w:val="center"/>
        <w:rPr>
          <w:rFonts w:cstheme="minorHAnsi"/>
          <w:b/>
          <w:sz w:val="28"/>
          <w:szCs w:val="28"/>
        </w:rPr>
      </w:pPr>
      <w:r w:rsidRPr="00B8355B">
        <w:rPr>
          <w:rFonts w:cstheme="minorHAnsi"/>
          <w:b/>
          <w:sz w:val="28"/>
          <w:szCs w:val="28"/>
        </w:rPr>
        <w:t>When in doubt</w:t>
      </w:r>
      <w:r w:rsidR="008F6E89">
        <w:rPr>
          <w:rFonts w:cstheme="minorHAnsi"/>
          <w:b/>
          <w:sz w:val="28"/>
          <w:szCs w:val="28"/>
        </w:rPr>
        <w:t>,</w:t>
      </w:r>
      <w:r w:rsidRPr="00B8355B">
        <w:rPr>
          <w:rFonts w:cstheme="minorHAnsi"/>
          <w:b/>
          <w:sz w:val="28"/>
          <w:szCs w:val="28"/>
        </w:rPr>
        <w:t xml:space="preserve"> please call us with any questions or concerns at (509) 332-3548</w:t>
      </w:r>
      <w:r w:rsidR="008F6E89">
        <w:rPr>
          <w:rFonts w:cstheme="minorHAnsi"/>
          <w:b/>
          <w:sz w:val="28"/>
          <w:szCs w:val="28"/>
        </w:rPr>
        <w:t>.</w:t>
      </w:r>
    </w:p>
    <w:sectPr w:rsidR="00B8355B" w:rsidRPr="00B8355B" w:rsidSect="00B50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32" w:rsidRDefault="006B0B32" w:rsidP="00BC7017">
      <w:pPr>
        <w:spacing w:after="0" w:line="240" w:lineRule="auto"/>
      </w:pPr>
      <w:r>
        <w:separator/>
      </w:r>
    </w:p>
  </w:endnote>
  <w:endnote w:type="continuationSeparator" w:id="0">
    <w:p w:rsidR="006B0B32" w:rsidRDefault="006B0B32" w:rsidP="00B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32" w:rsidRDefault="006B0B32" w:rsidP="00BC7017">
      <w:pPr>
        <w:spacing w:after="0" w:line="240" w:lineRule="auto"/>
      </w:pPr>
      <w:r>
        <w:separator/>
      </w:r>
    </w:p>
  </w:footnote>
  <w:footnote w:type="continuationSeparator" w:id="0">
    <w:p w:rsidR="006B0B32" w:rsidRDefault="006B0B32" w:rsidP="00BC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448C9"/>
    <w:multiLevelType w:val="hybridMultilevel"/>
    <w:tmpl w:val="73920970"/>
    <w:lvl w:ilvl="0" w:tplc="A81258F0">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A709E"/>
    <w:multiLevelType w:val="hybridMultilevel"/>
    <w:tmpl w:val="0788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27"/>
    <w:rsid w:val="0000433B"/>
    <w:rsid w:val="0001447C"/>
    <w:rsid w:val="0004055F"/>
    <w:rsid w:val="000648CD"/>
    <w:rsid w:val="00067E6F"/>
    <w:rsid w:val="00072472"/>
    <w:rsid w:val="000F3BA4"/>
    <w:rsid w:val="001342F4"/>
    <w:rsid w:val="00134BAF"/>
    <w:rsid w:val="00153B60"/>
    <w:rsid w:val="001779D2"/>
    <w:rsid w:val="001A4B1C"/>
    <w:rsid w:val="001A7E0B"/>
    <w:rsid w:val="001B47D6"/>
    <w:rsid w:val="001F2467"/>
    <w:rsid w:val="00203ADB"/>
    <w:rsid w:val="00214DAB"/>
    <w:rsid w:val="00230250"/>
    <w:rsid w:val="0023192F"/>
    <w:rsid w:val="00252099"/>
    <w:rsid w:val="002579A0"/>
    <w:rsid w:val="002602CD"/>
    <w:rsid w:val="002752D3"/>
    <w:rsid w:val="00285F55"/>
    <w:rsid w:val="002D2F20"/>
    <w:rsid w:val="002E7BE6"/>
    <w:rsid w:val="002F5EC6"/>
    <w:rsid w:val="00333F68"/>
    <w:rsid w:val="00347629"/>
    <w:rsid w:val="00355752"/>
    <w:rsid w:val="00381AC2"/>
    <w:rsid w:val="003918A9"/>
    <w:rsid w:val="00393311"/>
    <w:rsid w:val="003A6ED3"/>
    <w:rsid w:val="003E0173"/>
    <w:rsid w:val="004100D1"/>
    <w:rsid w:val="004416F7"/>
    <w:rsid w:val="00445CAF"/>
    <w:rsid w:val="00462A7B"/>
    <w:rsid w:val="00471D71"/>
    <w:rsid w:val="00473694"/>
    <w:rsid w:val="00484BE3"/>
    <w:rsid w:val="00494085"/>
    <w:rsid w:val="004A2ED6"/>
    <w:rsid w:val="004A307F"/>
    <w:rsid w:val="004D28B3"/>
    <w:rsid w:val="004E2BF3"/>
    <w:rsid w:val="004F716D"/>
    <w:rsid w:val="0051327B"/>
    <w:rsid w:val="005243C8"/>
    <w:rsid w:val="00532705"/>
    <w:rsid w:val="0053732D"/>
    <w:rsid w:val="0055602D"/>
    <w:rsid w:val="005642F3"/>
    <w:rsid w:val="0056498C"/>
    <w:rsid w:val="00577A90"/>
    <w:rsid w:val="00586932"/>
    <w:rsid w:val="005A27A9"/>
    <w:rsid w:val="005A307E"/>
    <w:rsid w:val="005E7D1F"/>
    <w:rsid w:val="0062424D"/>
    <w:rsid w:val="006651F2"/>
    <w:rsid w:val="006714D7"/>
    <w:rsid w:val="00685566"/>
    <w:rsid w:val="006B0B32"/>
    <w:rsid w:val="006C5C74"/>
    <w:rsid w:val="006C68ED"/>
    <w:rsid w:val="006D1665"/>
    <w:rsid w:val="006E08B5"/>
    <w:rsid w:val="006E34EF"/>
    <w:rsid w:val="006E6EAE"/>
    <w:rsid w:val="00710D67"/>
    <w:rsid w:val="0072481A"/>
    <w:rsid w:val="007640F3"/>
    <w:rsid w:val="007762ED"/>
    <w:rsid w:val="00783B87"/>
    <w:rsid w:val="00792B00"/>
    <w:rsid w:val="007A3870"/>
    <w:rsid w:val="007B1AA3"/>
    <w:rsid w:val="007D471F"/>
    <w:rsid w:val="007E31C2"/>
    <w:rsid w:val="007F1061"/>
    <w:rsid w:val="008038F4"/>
    <w:rsid w:val="00841F0F"/>
    <w:rsid w:val="0085031D"/>
    <w:rsid w:val="008A3FEB"/>
    <w:rsid w:val="008B3FF4"/>
    <w:rsid w:val="008B7134"/>
    <w:rsid w:val="008C35A9"/>
    <w:rsid w:val="008C4FEA"/>
    <w:rsid w:val="008F6E89"/>
    <w:rsid w:val="0090147C"/>
    <w:rsid w:val="00904DD5"/>
    <w:rsid w:val="00916B20"/>
    <w:rsid w:val="00970E59"/>
    <w:rsid w:val="00973DE2"/>
    <w:rsid w:val="009775C4"/>
    <w:rsid w:val="00981C96"/>
    <w:rsid w:val="00993B16"/>
    <w:rsid w:val="009B2F0C"/>
    <w:rsid w:val="009C1ED1"/>
    <w:rsid w:val="009C6ABA"/>
    <w:rsid w:val="009E331F"/>
    <w:rsid w:val="009E5A7B"/>
    <w:rsid w:val="00A32630"/>
    <w:rsid w:val="00A5246D"/>
    <w:rsid w:val="00A96534"/>
    <w:rsid w:val="00A97B4D"/>
    <w:rsid w:val="00AB0983"/>
    <w:rsid w:val="00AC151A"/>
    <w:rsid w:val="00AE443F"/>
    <w:rsid w:val="00B31E01"/>
    <w:rsid w:val="00B44F3C"/>
    <w:rsid w:val="00B501E0"/>
    <w:rsid w:val="00B567CF"/>
    <w:rsid w:val="00B64BFE"/>
    <w:rsid w:val="00B72986"/>
    <w:rsid w:val="00B8355B"/>
    <w:rsid w:val="00BC7017"/>
    <w:rsid w:val="00C154B5"/>
    <w:rsid w:val="00C6058D"/>
    <w:rsid w:val="00C6309F"/>
    <w:rsid w:val="00C63D4A"/>
    <w:rsid w:val="00C72A06"/>
    <w:rsid w:val="00C72CDB"/>
    <w:rsid w:val="00C7433C"/>
    <w:rsid w:val="00C74E7D"/>
    <w:rsid w:val="00C94C6C"/>
    <w:rsid w:val="00C96821"/>
    <w:rsid w:val="00CA11B9"/>
    <w:rsid w:val="00CB79E9"/>
    <w:rsid w:val="00CC4F38"/>
    <w:rsid w:val="00CD51D5"/>
    <w:rsid w:val="00CE224E"/>
    <w:rsid w:val="00D07AFF"/>
    <w:rsid w:val="00D221CC"/>
    <w:rsid w:val="00D41E1D"/>
    <w:rsid w:val="00D46FA1"/>
    <w:rsid w:val="00D53E0E"/>
    <w:rsid w:val="00D7295B"/>
    <w:rsid w:val="00D8314D"/>
    <w:rsid w:val="00DA111A"/>
    <w:rsid w:val="00DB00F7"/>
    <w:rsid w:val="00DB2E6E"/>
    <w:rsid w:val="00DB54F2"/>
    <w:rsid w:val="00DC260D"/>
    <w:rsid w:val="00DC3F8D"/>
    <w:rsid w:val="00DE0827"/>
    <w:rsid w:val="00DE77A3"/>
    <w:rsid w:val="00DF446D"/>
    <w:rsid w:val="00DF48A0"/>
    <w:rsid w:val="00E004E8"/>
    <w:rsid w:val="00E06289"/>
    <w:rsid w:val="00E170B3"/>
    <w:rsid w:val="00E430E5"/>
    <w:rsid w:val="00E531B9"/>
    <w:rsid w:val="00E6108E"/>
    <w:rsid w:val="00E66816"/>
    <w:rsid w:val="00E67017"/>
    <w:rsid w:val="00E67FF7"/>
    <w:rsid w:val="00E73604"/>
    <w:rsid w:val="00E91B6E"/>
    <w:rsid w:val="00E94B10"/>
    <w:rsid w:val="00EA6938"/>
    <w:rsid w:val="00EB1E74"/>
    <w:rsid w:val="00EB3802"/>
    <w:rsid w:val="00EE4F36"/>
    <w:rsid w:val="00EF57C9"/>
    <w:rsid w:val="00F1021D"/>
    <w:rsid w:val="00F6672B"/>
    <w:rsid w:val="00F81B70"/>
    <w:rsid w:val="00FD6D5C"/>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0EFCC"/>
  <w15:docId w15:val="{B5A1925F-7329-4467-8FED-DC3CB54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27"/>
    <w:pPr>
      <w:ind w:left="720"/>
      <w:contextualSpacing/>
    </w:pPr>
  </w:style>
  <w:style w:type="paragraph" w:styleId="BalloonText">
    <w:name w:val="Balloon Text"/>
    <w:basedOn w:val="Normal"/>
    <w:link w:val="BalloonTextChar"/>
    <w:uiPriority w:val="99"/>
    <w:semiHidden/>
    <w:unhideWhenUsed/>
    <w:rsid w:val="00F6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72B"/>
    <w:rPr>
      <w:rFonts w:ascii="Tahoma" w:hAnsi="Tahoma" w:cs="Tahoma"/>
      <w:sz w:val="16"/>
      <w:szCs w:val="16"/>
    </w:rPr>
  </w:style>
  <w:style w:type="paragraph" w:styleId="Header">
    <w:name w:val="header"/>
    <w:basedOn w:val="Normal"/>
    <w:link w:val="HeaderChar"/>
    <w:uiPriority w:val="99"/>
    <w:unhideWhenUsed/>
    <w:rsid w:val="00BC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17"/>
  </w:style>
  <w:style w:type="paragraph" w:styleId="Footer">
    <w:name w:val="footer"/>
    <w:basedOn w:val="Normal"/>
    <w:link w:val="FooterChar"/>
    <w:uiPriority w:val="99"/>
    <w:unhideWhenUsed/>
    <w:rsid w:val="00BC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Kelly Sanders</cp:lastModifiedBy>
  <cp:revision>6</cp:revision>
  <cp:lastPrinted>2019-12-18T23:04:00Z</cp:lastPrinted>
  <dcterms:created xsi:type="dcterms:W3CDTF">2019-12-24T20:15:00Z</dcterms:created>
  <dcterms:modified xsi:type="dcterms:W3CDTF">2021-02-11T00:26:00Z</dcterms:modified>
</cp:coreProperties>
</file>